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6B" w:rsidRPr="00C1777E" w:rsidRDefault="00FB7A6B" w:rsidP="00FB7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7E">
        <w:rPr>
          <w:rFonts w:ascii="Times New Roman" w:hAnsi="Times New Roman" w:cs="Times New Roman"/>
          <w:b/>
          <w:sz w:val="28"/>
          <w:szCs w:val="28"/>
        </w:rPr>
        <w:t xml:space="preserve">Отчет работы лагеря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FD3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77E">
        <w:rPr>
          <w:rFonts w:ascii="Times New Roman" w:hAnsi="Times New Roman" w:cs="Times New Roman"/>
          <w:b/>
          <w:sz w:val="28"/>
          <w:szCs w:val="28"/>
        </w:rPr>
        <w:t>дневн</w:t>
      </w:r>
      <w:r>
        <w:rPr>
          <w:rFonts w:ascii="Times New Roman" w:hAnsi="Times New Roman" w:cs="Times New Roman"/>
          <w:b/>
          <w:sz w:val="28"/>
          <w:szCs w:val="28"/>
        </w:rPr>
        <w:t>ым пребыванием</w:t>
      </w:r>
      <w:r w:rsidRPr="00C1777E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1777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Весенний калейдоскоп-2019</w:t>
      </w:r>
      <w:r w:rsidRPr="00C1777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B7A6B" w:rsidRPr="00C1777E" w:rsidRDefault="00FB7A6B" w:rsidP="00FB7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7E">
        <w:rPr>
          <w:rFonts w:ascii="Times New Roman" w:hAnsi="Times New Roman" w:cs="Times New Roman"/>
          <w:b/>
          <w:sz w:val="28"/>
          <w:szCs w:val="28"/>
        </w:rPr>
        <w:t>МАУДО г. Нижневартовска «ДШИ №1» (</w:t>
      </w:r>
      <w:r>
        <w:rPr>
          <w:rFonts w:ascii="Times New Roman" w:hAnsi="Times New Roman" w:cs="Times New Roman"/>
          <w:b/>
          <w:sz w:val="28"/>
          <w:szCs w:val="28"/>
        </w:rPr>
        <w:t>25.03.2019-29.03.2019</w:t>
      </w:r>
      <w:r w:rsidRPr="00C1777E">
        <w:rPr>
          <w:rFonts w:ascii="Times New Roman" w:hAnsi="Times New Roman" w:cs="Times New Roman"/>
          <w:b/>
          <w:sz w:val="28"/>
          <w:szCs w:val="28"/>
        </w:rPr>
        <w:t>)</w:t>
      </w:r>
    </w:p>
    <w:p w:rsidR="00FB7A6B" w:rsidRDefault="00FB7A6B" w:rsidP="00FB7A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638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Pr="00764638">
        <w:rPr>
          <w:rFonts w:ascii="Times New Roman" w:hAnsi="Times New Roman" w:cs="Times New Roman"/>
          <w:sz w:val="28"/>
          <w:szCs w:val="28"/>
        </w:rPr>
        <w:t xml:space="preserve"> департамента по социальной политике администрации города от 18.01.2019 № 20/42-01-п на базе МАУДО г. Нижневартовска «ДШИ №1» (далее по тексту – школа) с 25.03.2019 по 29.03.2019 организован лагерь с дневным пребыванием детей «Весенний калейдоскоп-2019» (далее по тексту </w:t>
      </w:r>
      <w:r w:rsidRPr="00C1777E">
        <w:rPr>
          <w:rFonts w:ascii="Times New Roman" w:hAnsi="Times New Roman" w:cs="Times New Roman"/>
          <w:sz w:val="28"/>
          <w:szCs w:val="28"/>
        </w:rPr>
        <w:t xml:space="preserve">– лагерь), </w:t>
      </w:r>
      <w:r>
        <w:rPr>
          <w:rFonts w:ascii="Times New Roman" w:hAnsi="Times New Roman" w:cs="Times New Roman"/>
          <w:sz w:val="28"/>
          <w:szCs w:val="28"/>
        </w:rPr>
        <w:t xml:space="preserve">в котором проводились </w:t>
      </w:r>
      <w:r w:rsidRPr="00C1777E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направлениям</w:t>
      </w:r>
      <w:r w:rsidRPr="00AF541F">
        <w:rPr>
          <w:rFonts w:ascii="Times New Roman" w:hAnsi="Times New Roman" w:cs="Times New Roman"/>
          <w:sz w:val="28"/>
          <w:szCs w:val="28"/>
        </w:rPr>
        <w:t xml:space="preserve">: спортивно-оздоровительное, художественно-эстетическое, </w:t>
      </w:r>
      <w:r>
        <w:rPr>
          <w:rFonts w:ascii="Times New Roman" w:hAnsi="Times New Roman" w:cs="Times New Roman"/>
          <w:sz w:val="28"/>
          <w:szCs w:val="28"/>
        </w:rPr>
        <w:t>гражданско</w:t>
      </w:r>
      <w:r w:rsidRPr="00AF541F">
        <w:rPr>
          <w:rFonts w:ascii="Times New Roman" w:hAnsi="Times New Roman" w:cs="Times New Roman"/>
          <w:sz w:val="28"/>
          <w:szCs w:val="28"/>
        </w:rPr>
        <w:t>-патриотическое, познавательно-информационное.</w:t>
      </w:r>
    </w:p>
    <w:p w:rsidR="00FB7A6B" w:rsidRDefault="00FB7A6B" w:rsidP="00FB7A6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Охват детей в лагере составил </w:t>
      </w:r>
      <w:r w:rsidRPr="00C17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- 25</w:t>
      </w:r>
      <w:r w:rsidRPr="00C1777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(один отряд)</w:t>
      </w:r>
      <w:r w:rsidRPr="00C177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777E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C17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7 человек льготной категории (дети из многодетных семей), имеющих</w:t>
      </w:r>
      <w:r w:rsidRPr="00C1777E">
        <w:rPr>
          <w:rFonts w:ascii="Times New Roman" w:hAnsi="Times New Roman" w:cs="Times New Roman"/>
          <w:sz w:val="28"/>
          <w:szCs w:val="28"/>
        </w:rPr>
        <w:t xml:space="preserve"> право на бесплатное питание за счет средст</w:t>
      </w:r>
      <w:r>
        <w:rPr>
          <w:rFonts w:ascii="Times New Roman" w:hAnsi="Times New Roman" w:cs="Times New Roman"/>
          <w:sz w:val="28"/>
          <w:szCs w:val="28"/>
        </w:rPr>
        <w:t>в бюджета города.</w:t>
      </w:r>
    </w:p>
    <w:p w:rsidR="00FB7A6B" w:rsidRPr="00C1777E" w:rsidRDefault="00FB7A6B" w:rsidP="00FB7A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7E">
        <w:rPr>
          <w:rFonts w:ascii="Times New Roman" w:hAnsi="Times New Roman" w:cs="Times New Roman"/>
          <w:sz w:val="28"/>
          <w:szCs w:val="28"/>
        </w:rPr>
        <w:t xml:space="preserve">Состав педагогического коллектива, </w:t>
      </w:r>
      <w:proofErr w:type="gramStart"/>
      <w:r w:rsidRPr="00C1777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1777E">
        <w:rPr>
          <w:rFonts w:ascii="Times New Roman" w:hAnsi="Times New Roman" w:cs="Times New Roman"/>
          <w:sz w:val="28"/>
          <w:szCs w:val="28"/>
        </w:rPr>
        <w:t xml:space="preserve"> штатного расписания, представлен</w:t>
      </w:r>
      <w:r>
        <w:rPr>
          <w:rFonts w:ascii="Times New Roman" w:hAnsi="Times New Roman" w:cs="Times New Roman"/>
          <w:sz w:val="28"/>
          <w:szCs w:val="28"/>
        </w:rPr>
        <w:t xml:space="preserve"> воспитателями (Черненко Е.В., Гришанина В.Р.),</w:t>
      </w:r>
      <w:r w:rsidRPr="00C1777E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777E">
        <w:rPr>
          <w:rFonts w:ascii="Times New Roman" w:hAnsi="Times New Roman" w:cs="Times New Roman"/>
          <w:sz w:val="28"/>
          <w:szCs w:val="28"/>
        </w:rPr>
        <w:t xml:space="preserve"> лагеря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1777E">
        <w:rPr>
          <w:rFonts w:ascii="Times New Roman" w:hAnsi="Times New Roman" w:cs="Times New Roman"/>
          <w:sz w:val="28"/>
          <w:szCs w:val="28"/>
        </w:rPr>
        <w:t>Жеребцова С.Д.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C1777E">
        <w:rPr>
          <w:rFonts w:ascii="Times New Roman" w:hAnsi="Times New Roman" w:cs="Times New Roman"/>
          <w:sz w:val="28"/>
          <w:szCs w:val="28"/>
        </w:rPr>
        <w:t xml:space="preserve"> В лагере</w:t>
      </w:r>
      <w:r>
        <w:rPr>
          <w:rFonts w:ascii="Times New Roman" w:hAnsi="Times New Roman" w:cs="Times New Roman"/>
          <w:sz w:val="28"/>
          <w:szCs w:val="28"/>
        </w:rPr>
        <w:t xml:space="preserve"> работал медицинский работник </w:t>
      </w:r>
      <w:r>
        <w:rPr>
          <w:rFonts w:ascii="Times New Roman" w:hAnsi="Times New Roman" w:cs="Times New Roman"/>
          <w:sz w:val="28"/>
          <w:szCs w:val="28"/>
        </w:rPr>
        <w:br/>
        <w:t>(Свиридова О.С.). Жеребцовой С.Д., Черненко Е.В., Гришаниной В.Р. пройдены курсы повышения квалификации по теме «</w:t>
      </w:r>
      <w:r w:rsidRPr="00464DDB">
        <w:rPr>
          <w:rFonts w:ascii="Times New Roman" w:hAnsi="Times New Roman" w:cs="Times New Roman"/>
          <w:sz w:val="28"/>
          <w:szCs w:val="28"/>
        </w:rPr>
        <w:t>Организационные основы деятельности палаточного лагеря и детского оздоровительного лагеря с дневным пребыванием детей на базе учреждений образования, культуры и спорта</w:t>
      </w:r>
      <w:r>
        <w:rPr>
          <w:rFonts w:ascii="Times New Roman" w:hAnsi="Times New Roman" w:cs="Times New Roman"/>
          <w:sz w:val="28"/>
          <w:szCs w:val="28"/>
        </w:rPr>
        <w:t>» (удостоверения).</w:t>
      </w:r>
    </w:p>
    <w:p w:rsidR="00FB7A6B" w:rsidRDefault="00FB7A6B" w:rsidP="00FB7A6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77E">
        <w:rPr>
          <w:rFonts w:ascii="Times New Roman" w:hAnsi="Times New Roman" w:cs="Times New Roman"/>
          <w:sz w:val="28"/>
          <w:szCs w:val="28"/>
        </w:rPr>
        <w:t>Все работники лагеря прошли медицинский осмотр</w:t>
      </w:r>
      <w:r>
        <w:rPr>
          <w:rFonts w:ascii="Times New Roman" w:hAnsi="Times New Roman" w:cs="Times New Roman"/>
          <w:sz w:val="28"/>
          <w:szCs w:val="28"/>
        </w:rPr>
        <w:t xml:space="preserve">, были привиты в соответствии с национальным календарем профилактических прививок </w:t>
      </w:r>
      <w:r w:rsidRPr="00C1777E">
        <w:rPr>
          <w:rFonts w:ascii="Times New Roman" w:hAnsi="Times New Roman" w:cs="Times New Roman"/>
          <w:sz w:val="28"/>
          <w:szCs w:val="28"/>
        </w:rPr>
        <w:t xml:space="preserve">с целью предупреждения распространения заболеваний. </w:t>
      </w:r>
    </w:p>
    <w:p w:rsidR="00FB7A6B" w:rsidRPr="00C1777E" w:rsidRDefault="00FB7A6B" w:rsidP="00FB7A6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77E">
        <w:rPr>
          <w:rFonts w:ascii="Times New Roman" w:hAnsi="Times New Roman" w:cs="Times New Roman"/>
          <w:sz w:val="28"/>
          <w:szCs w:val="28"/>
        </w:rPr>
        <w:t xml:space="preserve">Для обеспечения деятельности лагеря функционировали: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1777E">
        <w:rPr>
          <w:rFonts w:ascii="Times New Roman" w:hAnsi="Times New Roman" w:cs="Times New Roman"/>
          <w:sz w:val="28"/>
          <w:szCs w:val="28"/>
        </w:rPr>
        <w:t xml:space="preserve"> классн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1777E">
        <w:rPr>
          <w:rFonts w:ascii="Times New Roman" w:hAnsi="Times New Roman" w:cs="Times New Roman"/>
          <w:sz w:val="28"/>
          <w:szCs w:val="28"/>
        </w:rPr>
        <w:t xml:space="preserve"> комнат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777E">
        <w:rPr>
          <w:rFonts w:ascii="Times New Roman" w:hAnsi="Times New Roman" w:cs="Times New Roman"/>
          <w:sz w:val="28"/>
          <w:szCs w:val="28"/>
        </w:rPr>
        <w:t xml:space="preserve">, 1 компьютерный класс, 1 </w:t>
      </w:r>
      <w:r>
        <w:rPr>
          <w:rFonts w:ascii="Times New Roman" w:hAnsi="Times New Roman" w:cs="Times New Roman"/>
          <w:sz w:val="28"/>
          <w:szCs w:val="28"/>
        </w:rPr>
        <w:t>хореографический</w:t>
      </w:r>
      <w:r w:rsidRPr="00C1777E">
        <w:rPr>
          <w:rFonts w:ascii="Times New Roman" w:hAnsi="Times New Roman" w:cs="Times New Roman"/>
          <w:sz w:val="28"/>
          <w:szCs w:val="28"/>
        </w:rPr>
        <w:t xml:space="preserve"> зал, кабинеты для проведения</w:t>
      </w:r>
      <w:r w:rsidRPr="00C177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творческих мастерских «В гостях у мастера». </w:t>
      </w:r>
      <w:r w:rsidRPr="00C1777E">
        <w:rPr>
          <w:rFonts w:ascii="Times New Roman" w:hAnsi="Times New Roman" w:cs="Times New Roman"/>
          <w:color w:val="000000"/>
          <w:sz w:val="28"/>
          <w:szCs w:val="28"/>
        </w:rPr>
        <w:t xml:space="preserve">Лагерь оснащён спортивным инвентарём, настольными играми. </w:t>
      </w:r>
    </w:p>
    <w:p w:rsidR="00FB7A6B" w:rsidRPr="00464DDB" w:rsidRDefault="00FB7A6B" w:rsidP="00FB7A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Двухразовое п</w:t>
      </w:r>
      <w:r w:rsidRPr="00C1777E">
        <w:rPr>
          <w:rFonts w:ascii="Times New Roman" w:hAnsi="Times New Roman" w:cs="Times New Roman"/>
          <w:sz w:val="28"/>
          <w:szCs w:val="28"/>
        </w:rPr>
        <w:t xml:space="preserve">итание детей осуществлялось в столовой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br/>
        <w:t xml:space="preserve">«СОШ №2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многопрофильная</w:t>
      </w:r>
      <w:proofErr w:type="gramEnd"/>
      <w:r w:rsidRPr="00464DDB">
        <w:rPr>
          <w:rFonts w:ascii="Times New Roman" w:hAnsi="Times New Roman" w:cs="Times New Roman"/>
          <w:sz w:val="28"/>
          <w:szCs w:val="28"/>
        </w:rPr>
        <w:t>» (договор</w:t>
      </w:r>
      <w:r>
        <w:rPr>
          <w:rFonts w:ascii="Times New Roman" w:hAnsi="Times New Roman" w:cs="Times New Roman"/>
          <w:sz w:val="28"/>
          <w:szCs w:val="28"/>
        </w:rPr>
        <w:t xml:space="preserve"> с ООО «КШП-2»</w:t>
      </w:r>
      <w:r w:rsidRPr="00464DDB">
        <w:rPr>
          <w:rFonts w:ascii="Times New Roman" w:hAnsi="Times New Roman" w:cs="Times New Roman"/>
          <w:sz w:val="28"/>
          <w:szCs w:val="28"/>
        </w:rPr>
        <w:t xml:space="preserve"> № 41/2019/</w:t>
      </w:r>
      <w:proofErr w:type="spellStart"/>
      <w:r w:rsidRPr="00464DDB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464DDB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4DDB">
        <w:rPr>
          <w:rFonts w:ascii="Times New Roman" w:hAnsi="Times New Roman" w:cs="Times New Roman"/>
          <w:sz w:val="28"/>
          <w:szCs w:val="28"/>
        </w:rPr>
        <w:t xml:space="preserve">.02.2019) </w:t>
      </w:r>
    </w:p>
    <w:p w:rsidR="00FB7A6B" w:rsidRPr="00B16365" w:rsidRDefault="00FB7A6B" w:rsidP="00FB7A6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365">
        <w:rPr>
          <w:rFonts w:ascii="Times New Roman" w:hAnsi="Times New Roman" w:cs="Times New Roman"/>
          <w:sz w:val="28"/>
          <w:szCs w:val="28"/>
        </w:rPr>
        <w:t>В школе оборудован медицинский кабинет, оказаны услуги медицинского работника БУ ХМАО-Югры «</w:t>
      </w:r>
      <w:proofErr w:type="spellStart"/>
      <w:r w:rsidRPr="00B16365">
        <w:rPr>
          <w:rFonts w:ascii="Times New Roman" w:hAnsi="Times New Roman" w:cs="Times New Roman"/>
          <w:sz w:val="28"/>
          <w:szCs w:val="28"/>
        </w:rPr>
        <w:t>Нижневартовская</w:t>
      </w:r>
      <w:proofErr w:type="spellEnd"/>
      <w:r w:rsidRPr="00B16365">
        <w:rPr>
          <w:rFonts w:ascii="Times New Roman" w:hAnsi="Times New Roman" w:cs="Times New Roman"/>
          <w:sz w:val="28"/>
          <w:szCs w:val="28"/>
        </w:rPr>
        <w:t xml:space="preserve"> городская детская поликлиника» </w:t>
      </w:r>
      <w:r w:rsidRPr="00872F07">
        <w:rPr>
          <w:rFonts w:ascii="Times New Roman" w:hAnsi="Times New Roman" w:cs="Times New Roman"/>
          <w:sz w:val="28"/>
          <w:szCs w:val="28"/>
        </w:rPr>
        <w:t>(договор № 1/2019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F07">
        <w:rPr>
          <w:rFonts w:ascii="Times New Roman" w:hAnsi="Times New Roman" w:cs="Times New Roman"/>
          <w:sz w:val="28"/>
          <w:szCs w:val="28"/>
        </w:rPr>
        <w:t xml:space="preserve">от 15.02.2019). </w:t>
      </w:r>
      <w:r w:rsidRPr="00B16365">
        <w:rPr>
          <w:rFonts w:ascii="Times New Roman" w:hAnsi="Times New Roman" w:cs="Times New Roman"/>
          <w:sz w:val="28"/>
          <w:szCs w:val="28"/>
        </w:rPr>
        <w:t>За период работы лагеря не зафиксированы случаи травматизма и инфекционных заболеваний детей, посещающих лагерь.</w:t>
      </w:r>
    </w:p>
    <w:p w:rsidR="00FB7A6B" w:rsidRPr="00C1777E" w:rsidRDefault="00FB7A6B" w:rsidP="00FB7A6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77E">
        <w:rPr>
          <w:rFonts w:ascii="Times New Roman" w:hAnsi="Times New Roman" w:cs="Times New Roman"/>
          <w:sz w:val="28"/>
          <w:szCs w:val="28"/>
        </w:rPr>
        <w:t>Деятельность участников лагеря регулировалась правилами внутреннего распорядка, режимом дня работы лагеря, должностными инструкциями, инструкциями по технике безопасности, охране труда, противопожарной безопасности и др., приказами директора школы.</w:t>
      </w:r>
    </w:p>
    <w:p w:rsidR="00FB7A6B" w:rsidRDefault="00FB7A6B" w:rsidP="00FB7A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7E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Воспитатели в своей работе руководствовались материалами специальной литературы библиотечного фонда школы, рекомендованной для работы лагерей, в подготовке мероприятий использовались методические рекомендации, сценарные разработки готовых мероприятий. </w:t>
      </w:r>
    </w:p>
    <w:p w:rsidR="00FB7A6B" w:rsidRDefault="00FB7A6B" w:rsidP="00FB7A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смены использованы индивидуальные, коллективные формы организации деятельности детей. </w:t>
      </w:r>
    </w:p>
    <w:p w:rsidR="00FB7A6B" w:rsidRPr="005A4715" w:rsidRDefault="00FB7A6B" w:rsidP="00FB7A6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лагере осуществлялась по плану, включающего мероприятия профильных направлений деятельности школы, которая</w:t>
      </w:r>
      <w:r w:rsidRPr="005A4715">
        <w:rPr>
          <w:rFonts w:ascii="Times New Roman" w:hAnsi="Times New Roman" w:cs="Times New Roman"/>
          <w:sz w:val="28"/>
          <w:szCs w:val="28"/>
        </w:rPr>
        <w:t xml:space="preserve"> направлена на организацию разностороннего оздоровительного активного отдыха, обогащенного знаниями, умениями и навыками в области художественного, музыкального и хореографического творчества. </w:t>
      </w:r>
    </w:p>
    <w:p w:rsidR="00FB7A6B" w:rsidRDefault="00FB7A6B" w:rsidP="00FB7A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6B0C543" wp14:editId="768C800A">
            <wp:simplePos x="0" y="0"/>
            <wp:positionH relativeFrom="column">
              <wp:posOffset>4327525</wp:posOffset>
            </wp:positionH>
            <wp:positionV relativeFrom="paragraph">
              <wp:posOffset>699770</wp:posOffset>
            </wp:positionV>
            <wp:extent cx="1678305" cy="1259840"/>
            <wp:effectExtent l="0" t="0" r="0" b="0"/>
            <wp:wrapSquare wrapText="bothSides"/>
            <wp:docPr id="2" name="Рисунок 2" descr="C:\Windows\Temp\Rar$DIa0.119\IMG_4854-02-04-19-11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Rar$DIa0.119\IMG_4854-02-04-19-11-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22.03.2019 проведено родительское собрание с целью информирования родителей о деятельности лагеря, проведения разъяснительной работы среди родителей по соблюдению правил  при нахождении детей на объектах транспортной инфраструктуры, предупреждению чрезвычайных ситуаций с несовершеннолетними на объектах транспорта и   обеспечению безопасности детей.</w:t>
      </w:r>
    </w:p>
    <w:p w:rsidR="00FB7A6B" w:rsidRDefault="00FB7A6B" w:rsidP="00FB7A6B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64638">
        <w:rPr>
          <w:rFonts w:ascii="Times New Roman" w:hAnsi="Times New Roman" w:cs="Times New Roman"/>
          <w:sz w:val="28"/>
          <w:szCs w:val="28"/>
        </w:rPr>
        <w:t>25.03.2019 состоялось открытие смены лагеря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638">
        <w:rPr>
          <w:rFonts w:ascii="Times New Roman" w:hAnsi="Times New Roman" w:cs="Times New Roman"/>
          <w:sz w:val="28"/>
          <w:szCs w:val="28"/>
        </w:rPr>
        <w:t xml:space="preserve">с участием </w:t>
      </w:r>
      <w:proofErr w:type="gramStart"/>
      <w:r w:rsidRPr="0076463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64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 в</w:t>
      </w:r>
      <w:r w:rsidRPr="00764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концертной</w:t>
      </w:r>
      <w:r w:rsidRPr="0076463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4638">
        <w:rPr>
          <w:rFonts w:ascii="Times New Roman" w:hAnsi="Times New Roman" w:cs="Times New Roman"/>
          <w:sz w:val="28"/>
          <w:szCs w:val="28"/>
        </w:rPr>
        <w:t xml:space="preserve"> «Музыкальное путешествие»: </w:t>
      </w:r>
      <w:proofErr w:type="spellStart"/>
      <w:r w:rsidRPr="00764638">
        <w:rPr>
          <w:rFonts w:ascii="Times New Roman" w:hAnsi="Times New Roman" w:cs="Times New Roman"/>
          <w:sz w:val="28"/>
          <w:szCs w:val="28"/>
        </w:rPr>
        <w:t>Енбулаевой</w:t>
      </w:r>
      <w:proofErr w:type="spellEnd"/>
      <w:r w:rsidRPr="00764638">
        <w:rPr>
          <w:rFonts w:ascii="Times New Roman" w:hAnsi="Times New Roman" w:cs="Times New Roman"/>
          <w:sz w:val="28"/>
          <w:szCs w:val="28"/>
        </w:rPr>
        <w:t xml:space="preserve"> Ольги, </w:t>
      </w:r>
      <w:proofErr w:type="spellStart"/>
      <w:r w:rsidRPr="00764638">
        <w:rPr>
          <w:rFonts w:ascii="Times New Roman" w:hAnsi="Times New Roman" w:cs="Times New Roman"/>
          <w:sz w:val="28"/>
          <w:szCs w:val="28"/>
        </w:rPr>
        <w:t>Самохваловой</w:t>
      </w:r>
      <w:proofErr w:type="spellEnd"/>
      <w:r w:rsidRPr="00764638">
        <w:rPr>
          <w:rFonts w:ascii="Times New Roman" w:hAnsi="Times New Roman" w:cs="Times New Roman"/>
          <w:sz w:val="28"/>
          <w:szCs w:val="28"/>
        </w:rPr>
        <w:t xml:space="preserve"> Екатерины, Поповой Алины, Муромской Елизаветы, хора «</w:t>
      </w:r>
      <w:proofErr w:type="spellStart"/>
      <w:r w:rsidRPr="00764638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Pr="007646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преподавателей Тарасова П.А.,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Pr="00764638">
        <w:rPr>
          <w:rFonts w:ascii="Times New Roman" w:hAnsi="Times New Roman" w:cs="Times New Roman"/>
          <w:sz w:val="28"/>
          <w:szCs w:val="28"/>
        </w:rPr>
        <w:t>.</w:t>
      </w:r>
      <w:r w:rsidRPr="00DD07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B7A6B" w:rsidRPr="00D07976" w:rsidRDefault="00FB7A6B" w:rsidP="00FB7A6B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B7A6B" w:rsidRDefault="00FB7A6B" w:rsidP="00FB7A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осуществления </w:t>
      </w:r>
      <w:r w:rsidRPr="009C3026">
        <w:rPr>
          <w:rFonts w:ascii="Times New Roman" w:hAnsi="Times New Roman" w:cs="Times New Roman"/>
          <w:b/>
          <w:sz w:val="28"/>
          <w:szCs w:val="28"/>
        </w:rPr>
        <w:t>спортивно-оздоровительного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лагеря е</w:t>
      </w:r>
      <w:r w:rsidRPr="006F243B">
        <w:rPr>
          <w:rFonts w:ascii="Times New Roman" w:hAnsi="Times New Roman" w:cs="Times New Roman"/>
          <w:sz w:val="28"/>
          <w:szCs w:val="28"/>
        </w:rPr>
        <w:t>жедневно с воспитанниками лагеря проводилась утренняя зарядка</w:t>
      </w:r>
      <w:r>
        <w:rPr>
          <w:rFonts w:ascii="Times New Roman" w:hAnsi="Times New Roman" w:cs="Times New Roman"/>
          <w:sz w:val="28"/>
          <w:szCs w:val="28"/>
        </w:rPr>
        <w:t xml:space="preserve"> и прогулки на свежем воздухе.</w:t>
      </w:r>
      <w:r w:rsidRPr="006F24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25.03.2019 – проведены спортивные соревнования. </w:t>
      </w:r>
    </w:p>
    <w:p w:rsidR="00FB7A6B" w:rsidRDefault="00FB7A6B" w:rsidP="00FB7A6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7A6B" w:rsidRPr="003654BB" w:rsidRDefault="00FB7A6B" w:rsidP="00FB7A6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54BB">
        <w:rPr>
          <w:rFonts w:ascii="Times New Roman" w:hAnsi="Times New Roman" w:cs="Times New Roman"/>
          <w:b/>
          <w:color w:val="000000"/>
          <w:sz w:val="28"/>
          <w:szCs w:val="28"/>
        </w:rPr>
        <w:t>В целях охраны жизни и здоровья воспитанников проведены:</w:t>
      </w:r>
    </w:p>
    <w:p w:rsidR="00FB7A6B" w:rsidRDefault="00FB7A6B" w:rsidP="00FB7A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- 25.03.2019 - вводный инструктаж</w:t>
      </w:r>
      <w:r w:rsidRPr="00C177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п</w:t>
      </w:r>
      <w:r w:rsidRPr="009E3653">
        <w:rPr>
          <w:rFonts w:ascii="Times New Roman" w:hAnsi="Times New Roman" w:cs="Times New Roman"/>
          <w:color w:val="000000"/>
          <w:sz w:val="28"/>
          <w:szCs w:val="28"/>
        </w:rPr>
        <w:t>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>м безопасности в лагере и правилам поведения в лагере;</w:t>
      </w:r>
    </w:p>
    <w:p w:rsidR="00FB7A6B" w:rsidRPr="00DB5330" w:rsidRDefault="00FB7A6B" w:rsidP="00FB7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071904A2" wp14:editId="65D37E36">
            <wp:simplePos x="0" y="0"/>
            <wp:positionH relativeFrom="column">
              <wp:posOffset>4488815</wp:posOffset>
            </wp:positionH>
            <wp:positionV relativeFrom="paragraph">
              <wp:posOffset>160020</wp:posOffset>
            </wp:positionV>
            <wp:extent cx="1678940" cy="1259840"/>
            <wp:effectExtent l="0" t="0" r="0" b="0"/>
            <wp:wrapSquare wrapText="bothSides"/>
            <wp:docPr id="14" name="Рисунок 14" descr="C:\Windows\Temp\Rar$DIa0.138\IMG_4860-02-04-19-11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Windows\Temp\Rar$DIa0.138\IMG_4860-02-04-19-11-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330">
        <w:rPr>
          <w:rFonts w:ascii="Times New Roman" w:hAnsi="Times New Roman" w:cs="Times New Roman"/>
          <w:sz w:val="28"/>
          <w:szCs w:val="28"/>
        </w:rPr>
        <w:t xml:space="preserve">- 25.03.2019 – «Мы и безопасность»: профилактика детского травматизма» профилактическая беседа, направленная на формирование здорового образа жизни с участием специалиста по охране труда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DB5330">
        <w:rPr>
          <w:rFonts w:ascii="Times New Roman" w:hAnsi="Times New Roman" w:cs="Times New Roman"/>
          <w:sz w:val="28"/>
          <w:szCs w:val="28"/>
        </w:rPr>
        <w:t xml:space="preserve"> Ивановой И.В.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7A6B" w:rsidRPr="007F5347" w:rsidRDefault="00FB7A6B" w:rsidP="00FB7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330">
        <w:rPr>
          <w:rFonts w:ascii="Times New Roman" w:hAnsi="Times New Roman" w:cs="Times New Roman"/>
          <w:sz w:val="28"/>
          <w:szCs w:val="28"/>
        </w:rPr>
        <w:t>- 26.03.2019  - «Здоровый образ жизни» с участием специалиста БУ ХМАО-Югры «Центр профилактики» в г. Нижневартовске Хмелева А. Н.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F53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B7A6B" w:rsidRPr="00DB5330" w:rsidRDefault="00FB7A6B" w:rsidP="00FB7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- 27</w:t>
      </w:r>
      <w:r w:rsidRPr="00DB5330">
        <w:rPr>
          <w:rFonts w:ascii="Times New Roman" w:hAnsi="Times New Roman" w:cs="Times New Roman"/>
          <w:sz w:val="28"/>
          <w:szCs w:val="28"/>
        </w:rPr>
        <w:t xml:space="preserve">.03.2019 –  «Правила безопасности: Юный пешеход» (викторина), «Будьте бдительны» </w:t>
      </w:r>
      <w:r>
        <w:rPr>
          <w:rFonts w:ascii="Times New Roman" w:hAnsi="Times New Roman" w:cs="Times New Roman"/>
          <w:sz w:val="28"/>
          <w:szCs w:val="28"/>
        </w:rPr>
        <w:t>в рамках плана мероприятий, направленных на предупреждение фактов националистического и религиозного экстремизма;</w:t>
      </w:r>
    </w:p>
    <w:p w:rsidR="00FB7A6B" w:rsidRPr="00DB5330" w:rsidRDefault="00FB7A6B" w:rsidP="00FB7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330">
        <w:rPr>
          <w:rFonts w:ascii="Times New Roman" w:hAnsi="Times New Roman" w:cs="Times New Roman"/>
          <w:sz w:val="28"/>
          <w:szCs w:val="28"/>
        </w:rPr>
        <w:t xml:space="preserve">- 29.03.2019 – </w:t>
      </w:r>
      <w:r>
        <w:rPr>
          <w:rFonts w:ascii="Times New Roman" w:hAnsi="Times New Roman" w:cs="Times New Roman"/>
          <w:sz w:val="28"/>
          <w:szCs w:val="28"/>
        </w:rPr>
        <w:t xml:space="preserve">проведена беседа «Безопасный дом», направленная на предупреждение противоправных действий со стороны несовершеннолетних, информирующая о последствиях этих действий, в том числе поджогов  и </w:t>
      </w:r>
      <w:r w:rsidRPr="00DB5330">
        <w:rPr>
          <w:rFonts w:ascii="Times New Roman" w:hAnsi="Times New Roman" w:cs="Times New Roman"/>
          <w:sz w:val="28"/>
          <w:szCs w:val="28"/>
        </w:rPr>
        <w:t>организован просмотр видеоролика «Безопасность вокруг тебя»</w:t>
      </w:r>
      <w:r>
        <w:rPr>
          <w:rFonts w:ascii="Times New Roman" w:hAnsi="Times New Roman" w:cs="Times New Roman"/>
          <w:sz w:val="28"/>
          <w:szCs w:val="28"/>
        </w:rPr>
        <w:t xml:space="preserve"> в рамках плана межведомственной профилактической акции по предупреждению травм и несчастных случаев с детьми «Защитить и уберечь».</w:t>
      </w:r>
    </w:p>
    <w:p w:rsidR="00FB7A6B" w:rsidRDefault="00FB7A6B" w:rsidP="00FB7A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A6B" w:rsidRPr="004E7D67" w:rsidRDefault="00FB7A6B" w:rsidP="00FB7A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D9DC2C4" wp14:editId="2845E1A6">
            <wp:simplePos x="0" y="0"/>
            <wp:positionH relativeFrom="column">
              <wp:posOffset>5047615</wp:posOffset>
            </wp:positionH>
            <wp:positionV relativeFrom="paragraph">
              <wp:posOffset>983615</wp:posOffset>
            </wp:positionV>
            <wp:extent cx="942340" cy="1259840"/>
            <wp:effectExtent l="0" t="0" r="0" b="0"/>
            <wp:wrapSquare wrapText="bothSides"/>
            <wp:docPr id="19" name="Рисунок 19" descr="C:\Users\My-pc\AppData\Local\Microsoft\Windows\Temporary Internet Files\Content.Word\IMG_20190328_104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y-pc\AppData\Local\Microsoft\Windows\Temporary Internet Files\Content.Word\IMG_20190328_1048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D67">
        <w:rPr>
          <w:rFonts w:ascii="Times New Roman" w:hAnsi="Times New Roman" w:cs="Times New Roman"/>
          <w:b/>
          <w:sz w:val="28"/>
          <w:szCs w:val="28"/>
        </w:rPr>
        <w:t xml:space="preserve">В рамках художественно-эстетического и познавательно-информационного направления </w:t>
      </w:r>
      <w:r w:rsidRPr="004E7D67">
        <w:rPr>
          <w:rFonts w:ascii="Times New Roman" w:hAnsi="Times New Roman" w:cs="Times New Roman"/>
          <w:sz w:val="28"/>
          <w:szCs w:val="28"/>
        </w:rPr>
        <w:t>деятельности</w:t>
      </w:r>
      <w:r w:rsidRPr="004E7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D67">
        <w:rPr>
          <w:rFonts w:ascii="Times New Roman" w:hAnsi="Times New Roman" w:cs="Times New Roman"/>
          <w:sz w:val="28"/>
          <w:szCs w:val="28"/>
        </w:rPr>
        <w:t xml:space="preserve">в лагере осуществлялась работа профильных творческих мастерских «В гостях у мастера»: художественная мастерская, мастерская декоративно-прикладного творчества, в рамках которых проведены: </w:t>
      </w:r>
    </w:p>
    <w:p w:rsidR="00FB7A6B" w:rsidRPr="00E75077" w:rsidRDefault="00FB7A6B" w:rsidP="00FB7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077">
        <w:rPr>
          <w:rFonts w:ascii="Times New Roman" w:hAnsi="Times New Roman" w:cs="Times New Roman"/>
          <w:sz w:val="28"/>
          <w:szCs w:val="28"/>
        </w:rPr>
        <w:t>25.03.2019 – мастер-класс «</w:t>
      </w:r>
      <w:r>
        <w:rPr>
          <w:rFonts w:ascii="Times New Roman" w:hAnsi="Times New Roman" w:cs="Times New Roman"/>
          <w:sz w:val="28"/>
          <w:szCs w:val="28"/>
        </w:rPr>
        <w:t>Лесной герой</w:t>
      </w:r>
      <w:r w:rsidRPr="00E75077">
        <w:rPr>
          <w:rFonts w:ascii="Times New Roman" w:hAnsi="Times New Roman" w:cs="Times New Roman"/>
          <w:sz w:val="28"/>
          <w:szCs w:val="28"/>
        </w:rPr>
        <w:t>» (живопись) – 7 человек.</w:t>
      </w:r>
    </w:p>
    <w:p w:rsidR="00FB7A6B" w:rsidRPr="004E7D67" w:rsidRDefault="00FB7A6B" w:rsidP="00FB7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D67">
        <w:rPr>
          <w:rFonts w:ascii="Times New Roman" w:hAnsi="Times New Roman" w:cs="Times New Roman"/>
          <w:sz w:val="28"/>
          <w:szCs w:val="28"/>
        </w:rPr>
        <w:t xml:space="preserve">28-29.03.2019 – мастер-классы «Вестники весны (аппликация)»; «Вестники весны (рисунок)» - 25 человек. </w:t>
      </w:r>
    </w:p>
    <w:p w:rsidR="00FB7A6B" w:rsidRPr="00DD07C2" w:rsidRDefault="00FB7A6B" w:rsidP="00FB7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BEE6E4E" wp14:editId="250A6760">
            <wp:simplePos x="0" y="0"/>
            <wp:positionH relativeFrom="column">
              <wp:posOffset>-46355</wp:posOffset>
            </wp:positionH>
            <wp:positionV relativeFrom="paragraph">
              <wp:posOffset>45720</wp:posOffset>
            </wp:positionV>
            <wp:extent cx="1684655" cy="1259840"/>
            <wp:effectExtent l="0" t="0" r="0" b="0"/>
            <wp:wrapSquare wrapText="bothSides"/>
            <wp:docPr id="3" name="Рисунок 3" descr="C:\Users\My-pc\Desktop\лагерь\Весенний лагерь_2019\Фото\IMG_20190402_10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-pc\Desktop\лагерь\Весенний лагерь_2019\Фото\IMG_20190402_1008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7C2">
        <w:rPr>
          <w:rFonts w:ascii="Times New Roman" w:hAnsi="Times New Roman" w:cs="Times New Roman"/>
          <w:sz w:val="28"/>
          <w:szCs w:val="28"/>
        </w:rPr>
        <w:t xml:space="preserve">Результаты работы в творческих мастерских «В гостях у мастера» воспитанники лагеря представили на выставке творческих работ «Вернисаж» 29.03.2019. </w:t>
      </w:r>
    </w:p>
    <w:p w:rsidR="00FB7A6B" w:rsidRDefault="00FB7A6B" w:rsidP="00FB7A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A6B" w:rsidRPr="00DD07C2" w:rsidRDefault="00FB7A6B" w:rsidP="00FB7A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B2C9AD4" wp14:editId="193C7F66">
            <wp:simplePos x="0" y="0"/>
            <wp:positionH relativeFrom="column">
              <wp:posOffset>3134995</wp:posOffset>
            </wp:positionH>
            <wp:positionV relativeFrom="paragraph">
              <wp:posOffset>55245</wp:posOffset>
            </wp:positionV>
            <wp:extent cx="1076960" cy="1439545"/>
            <wp:effectExtent l="0" t="0" r="8890" b="8255"/>
            <wp:wrapSquare wrapText="bothSides"/>
            <wp:docPr id="9" name="Рисунок 9" descr="C:\Users\My-pc\AppData\Local\Microsoft\Windows\Temporary Internet Files\Content.Word\IMG_20190328_14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-pc\AppData\Local\Microsoft\Windows\Temporary Internet Files\Content.Word\IMG_20190328_141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7C2">
        <w:rPr>
          <w:rFonts w:ascii="Times New Roman" w:hAnsi="Times New Roman" w:cs="Times New Roman"/>
          <w:sz w:val="28"/>
          <w:szCs w:val="28"/>
        </w:rPr>
        <w:t xml:space="preserve">В рамках мероприятий лагеря для воспитанников проведены мероприятия при участии:  </w:t>
      </w:r>
    </w:p>
    <w:p w:rsidR="00FB7A6B" w:rsidRDefault="00FB7A6B" w:rsidP="00FB7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7C2">
        <w:rPr>
          <w:rFonts w:ascii="Times New Roman" w:hAnsi="Times New Roman" w:cs="Times New Roman"/>
          <w:sz w:val="28"/>
          <w:szCs w:val="28"/>
        </w:rPr>
        <w:t>- МБУ ДК «Октябрь» - игровая программа «</w:t>
      </w:r>
      <w:r>
        <w:rPr>
          <w:rFonts w:ascii="Times New Roman" w:hAnsi="Times New Roman" w:cs="Times New Roman"/>
          <w:sz w:val="28"/>
          <w:szCs w:val="28"/>
        </w:rPr>
        <w:t>Лучше всех</w:t>
      </w:r>
      <w:r w:rsidRPr="00DD07C2">
        <w:rPr>
          <w:rFonts w:ascii="Times New Roman" w:hAnsi="Times New Roman" w:cs="Times New Roman"/>
          <w:sz w:val="28"/>
          <w:szCs w:val="28"/>
        </w:rPr>
        <w:t>» (28.03.2019);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A6B" w:rsidRDefault="00FB7A6B" w:rsidP="00FB7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7C2">
        <w:rPr>
          <w:rFonts w:ascii="Times New Roman" w:hAnsi="Times New Roman" w:cs="Times New Roman"/>
          <w:sz w:val="28"/>
          <w:szCs w:val="28"/>
        </w:rPr>
        <w:t>- БУ ХМАО-Югры «Природный парк Сибирские Увалы»» - лекция «Экология, культура, личность» (</w:t>
      </w:r>
      <w:r>
        <w:rPr>
          <w:rFonts w:ascii="Times New Roman" w:hAnsi="Times New Roman" w:cs="Times New Roman"/>
          <w:sz w:val="28"/>
          <w:szCs w:val="28"/>
        </w:rPr>
        <w:t>25.</w:t>
      </w:r>
      <w:r w:rsidRPr="00DD07C2">
        <w:rPr>
          <w:rFonts w:ascii="Times New Roman" w:hAnsi="Times New Roman" w:cs="Times New Roman"/>
          <w:sz w:val="28"/>
          <w:szCs w:val="28"/>
        </w:rPr>
        <w:t xml:space="preserve">03.2019), командная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познавательная </w:t>
      </w:r>
      <w:r w:rsidRPr="00DD07C2">
        <w:rPr>
          <w:rFonts w:ascii="Times New Roman" w:hAnsi="Times New Roman" w:cs="Times New Roman"/>
          <w:sz w:val="28"/>
          <w:szCs w:val="28"/>
        </w:rPr>
        <w:t>игра «За милостью к природе» (27.03.2019).</w:t>
      </w:r>
    </w:p>
    <w:p w:rsidR="00FB7A6B" w:rsidRDefault="00FB7A6B" w:rsidP="00FB7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A6B" w:rsidRPr="00DD07C2" w:rsidRDefault="00FB7A6B" w:rsidP="00FB7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7C2">
        <w:rPr>
          <w:rFonts w:ascii="Times New Roman" w:hAnsi="Times New Roman" w:cs="Times New Roman"/>
          <w:sz w:val="28"/>
          <w:szCs w:val="28"/>
        </w:rPr>
        <w:t xml:space="preserve">    В направлении </w:t>
      </w:r>
      <w:r w:rsidRPr="00DD07C2">
        <w:rPr>
          <w:rFonts w:ascii="Times New Roman" w:hAnsi="Times New Roman" w:cs="Times New Roman"/>
          <w:b/>
          <w:sz w:val="28"/>
          <w:szCs w:val="28"/>
        </w:rPr>
        <w:t>гражданско-патриотического воспитания</w:t>
      </w:r>
      <w:r w:rsidRPr="00DD07C2">
        <w:rPr>
          <w:rFonts w:ascii="Times New Roman" w:hAnsi="Times New Roman" w:cs="Times New Roman"/>
          <w:sz w:val="28"/>
          <w:szCs w:val="28"/>
        </w:rPr>
        <w:t xml:space="preserve"> детей во время смены лагеря проведены:</w:t>
      </w:r>
    </w:p>
    <w:p w:rsidR="00FB7A6B" w:rsidRPr="00DD07C2" w:rsidRDefault="00FB7A6B" w:rsidP="00FB7A6B">
      <w:pPr>
        <w:spacing w:after="0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2336" behindDoc="0" locked="0" layoutInCell="1" allowOverlap="1" wp14:anchorId="40F0315D" wp14:editId="59A2974C">
            <wp:simplePos x="0" y="0"/>
            <wp:positionH relativeFrom="column">
              <wp:posOffset>4535805</wp:posOffset>
            </wp:positionH>
            <wp:positionV relativeFrom="paragraph">
              <wp:posOffset>62230</wp:posOffset>
            </wp:positionV>
            <wp:extent cx="1540452" cy="1152000"/>
            <wp:effectExtent l="0" t="0" r="3175" b="0"/>
            <wp:wrapSquare wrapText="bothSides"/>
            <wp:docPr id="13" name="Рисунок 13" descr="C:\Users\My-pc\Downloads\IMG_20190328_120905_BUR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y-pc\Downloads\IMG_20190328_120905_BURST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452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7C2">
        <w:rPr>
          <w:rFonts w:ascii="Times New Roman" w:hAnsi="Times New Roman" w:cs="Times New Roman"/>
          <w:sz w:val="28"/>
          <w:szCs w:val="28"/>
        </w:rPr>
        <w:t>- 28.03.2019 - народные игры и забавы при участии региональной ассоциации русской культуры «Славяне Сибири». Основная цель мероприятий – познакомить детей с историей, культурой традициями нашей страны.</w:t>
      </w:r>
      <w:r w:rsidRPr="00DD07C2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B7A6B" w:rsidRPr="00DD07C2" w:rsidRDefault="00FB7A6B" w:rsidP="00FB7A6B">
      <w:pPr>
        <w:spacing w:after="0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B7A6B" w:rsidRPr="00DD07C2" w:rsidRDefault="00FB7A6B" w:rsidP="00FB7A6B">
      <w:pPr>
        <w:spacing w:after="0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B7A6B" w:rsidRPr="00DD07C2" w:rsidRDefault="00FB7A6B" w:rsidP="00FB7A6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D07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4D9328A2" wp14:editId="218AA984">
            <wp:simplePos x="0" y="0"/>
            <wp:positionH relativeFrom="column">
              <wp:posOffset>4015740</wp:posOffset>
            </wp:positionH>
            <wp:positionV relativeFrom="paragraph">
              <wp:posOffset>103505</wp:posOffset>
            </wp:positionV>
            <wp:extent cx="1536700" cy="1151890"/>
            <wp:effectExtent l="0" t="0" r="6350" b="0"/>
            <wp:wrapSquare wrapText="bothSides"/>
            <wp:docPr id="1" name="Рисунок 1" descr="C:\Windows\Temp\Rar$DIa0.049\IMG_4863-02-04-19-11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Rar$DIa0.049\IMG_4863-02-04-19-11-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7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- 26.03.2019 – «У чувала дружбы» в МБУ «Центр национальных культур» при участии Антоновой И.С., председателя Нижневартовской городской общественной организации «Центр коренных народов севера «Тор-Най». </w:t>
      </w:r>
    </w:p>
    <w:p w:rsidR="00FB7A6B" w:rsidRDefault="00FB7A6B" w:rsidP="00FB7A6B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B7A6B" w:rsidRPr="00DD07C2" w:rsidRDefault="00FB7A6B" w:rsidP="00FB7A6B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D07C2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Воспитанники лагеря посетили Театр кукол «Барабашка», где для них был организован просмотр спектакля «Цветик-семицвети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Pr="00DD07C2">
        <w:rPr>
          <w:rFonts w:ascii="Times New Roman" w:hAnsi="Times New Roman" w:cs="Times New Roman"/>
          <w:noProof/>
          <w:sz w:val="28"/>
          <w:szCs w:val="28"/>
          <w:lang w:eastAsia="ru-RU"/>
        </w:rPr>
        <w:t>» (26.03.2019).</w:t>
      </w:r>
    </w:p>
    <w:p w:rsidR="00FB7A6B" w:rsidRPr="00DD07C2" w:rsidRDefault="00FB7A6B" w:rsidP="00FB7A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C2">
        <w:rPr>
          <w:rFonts w:ascii="Times New Roman" w:hAnsi="Times New Roman" w:cs="Times New Roman"/>
          <w:sz w:val="28"/>
          <w:szCs w:val="28"/>
        </w:rPr>
        <w:t xml:space="preserve">На закрытии смены воспитанниками лагеря представлена концертная программа из вокальных и инструментальных номеров. В заключении выступил хор воспитанников лагеря с песней В. </w:t>
      </w:r>
      <w:proofErr w:type="spellStart"/>
      <w:r w:rsidRPr="00DD07C2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DD07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D07C2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DD07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A6B" w:rsidRPr="00DD07C2" w:rsidRDefault="00FB7A6B" w:rsidP="00FB7A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C2">
        <w:rPr>
          <w:rFonts w:ascii="Times New Roman" w:hAnsi="Times New Roman" w:cs="Times New Roman"/>
          <w:sz w:val="28"/>
          <w:szCs w:val="28"/>
        </w:rPr>
        <w:t xml:space="preserve">Завершением смены лагеря стало посещение кинозала, организованного </w:t>
      </w:r>
      <w:r>
        <w:rPr>
          <w:rFonts w:ascii="Times New Roman" w:hAnsi="Times New Roman" w:cs="Times New Roman"/>
          <w:sz w:val="28"/>
          <w:szCs w:val="28"/>
        </w:rPr>
        <w:t>в школе</w:t>
      </w:r>
      <w:r w:rsidRPr="00DD07C2">
        <w:rPr>
          <w:rFonts w:ascii="Times New Roman" w:hAnsi="Times New Roman" w:cs="Times New Roman"/>
          <w:sz w:val="28"/>
          <w:szCs w:val="28"/>
        </w:rPr>
        <w:t>, где дети посмотрели мультфильм  «Город героев».</w:t>
      </w:r>
    </w:p>
    <w:p w:rsidR="00FB7A6B" w:rsidRDefault="00FB7A6B" w:rsidP="00FB7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B7A6B" w:rsidRDefault="00FB7A6B" w:rsidP="00FB7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B7A6B" w:rsidRDefault="00FB7A6B" w:rsidP="00FB7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B7A6B" w:rsidRPr="004F1415" w:rsidRDefault="00FB7A6B" w:rsidP="00FB7A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лагеря    Жеребцова С.Д. </w:t>
      </w:r>
    </w:p>
    <w:p w:rsidR="00E22F04" w:rsidRDefault="00E22F04">
      <w:bookmarkStart w:id="0" w:name="_GoBack"/>
      <w:bookmarkEnd w:id="0"/>
    </w:p>
    <w:sectPr w:rsidR="00E22F04" w:rsidSect="000A43FF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A4"/>
    <w:rsid w:val="002672A4"/>
    <w:rsid w:val="00457A0D"/>
    <w:rsid w:val="00E22F04"/>
    <w:rsid w:val="00FB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6117</Characters>
  <Application>Microsoft Office Word</Application>
  <DocSecurity>0</DocSecurity>
  <Lines>149</Lines>
  <Paragraphs>57</Paragraphs>
  <ScaleCrop>false</ScaleCrop>
  <Company>Reanimator Extreme Edition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My-pc</dc:creator>
  <cp:keywords/>
  <dc:description/>
  <cp:lastModifiedBy>My-pc</cp:lastModifiedBy>
  <cp:revision>2</cp:revision>
  <dcterms:created xsi:type="dcterms:W3CDTF">2019-04-03T06:14:00Z</dcterms:created>
  <dcterms:modified xsi:type="dcterms:W3CDTF">2019-04-03T06:14:00Z</dcterms:modified>
</cp:coreProperties>
</file>